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2" w:rsidRDefault="002C4972" w:rsidP="002C49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                                                                              </w:t>
      </w:r>
    </w:p>
    <w:p w:rsidR="002C4972" w:rsidRDefault="002C4972" w:rsidP="002C497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КУЛИЖНИКОВСКОГО СЕЛЬСОВЕТА</w:t>
      </w:r>
    </w:p>
    <w:p w:rsidR="002C4972" w:rsidRDefault="002C4972" w:rsidP="002C4972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САЯНСКОГО РАЙОНА КРАСНОЯРСКОГО КРАЯ</w:t>
      </w:r>
    </w:p>
    <w:p w:rsidR="002C4972" w:rsidRDefault="002C4972" w:rsidP="002C4972">
      <w:pPr>
        <w:spacing w:after="0"/>
        <w:jc w:val="center"/>
        <w:rPr>
          <w:rFonts w:ascii="Arial" w:hAnsi="Arial" w:cs="Arial"/>
          <w:b/>
        </w:rPr>
      </w:pPr>
    </w:p>
    <w:p w:rsidR="002C4972" w:rsidRDefault="002C4972" w:rsidP="002C497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C4972" w:rsidRDefault="002C4972" w:rsidP="002C4972">
      <w:pPr>
        <w:spacing w:after="0"/>
        <w:jc w:val="center"/>
        <w:rPr>
          <w:rFonts w:ascii="Arial" w:hAnsi="Arial" w:cs="Arial"/>
          <w:b/>
        </w:rPr>
      </w:pPr>
    </w:p>
    <w:p w:rsidR="002C4972" w:rsidRDefault="002C4972" w:rsidP="002C4972">
      <w:pPr>
        <w:tabs>
          <w:tab w:val="left" w:pos="80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с. </w:t>
      </w:r>
      <w:proofErr w:type="spellStart"/>
      <w:r>
        <w:rPr>
          <w:rFonts w:ascii="Arial" w:hAnsi="Arial" w:cs="Arial"/>
          <w:b/>
        </w:rPr>
        <w:t>Кулижниково</w:t>
      </w:r>
      <w:proofErr w:type="spellEnd"/>
    </w:p>
    <w:p w:rsidR="002C4972" w:rsidRDefault="002C4972" w:rsidP="002C49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C4972" w:rsidRDefault="002C4972" w:rsidP="002C49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C4972" w:rsidRDefault="002C4972" w:rsidP="002C497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КУЛИЖНИКОВСКОГО  СЕЛЬСОВЕТА ОТ 27.04.2011 № 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2C4972" w:rsidRDefault="002C4972" w:rsidP="002C497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2C4972" w:rsidRPr="002C4972" w:rsidRDefault="002C4972" w:rsidP="002C49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2C4972">
        <w:rPr>
          <w:rFonts w:ascii="Arial" w:hAnsi="Arial" w:cs="Arial"/>
          <w:sz w:val="24"/>
          <w:szCs w:val="24"/>
        </w:rPr>
        <w:t xml:space="preserve">На основании протеста прокуратуры Саянского района от 13.09.2018    № 7/3-03-2018, в соответствии с п. 1 ч. 2 ст. 6 Закона Красноярского края от 23.05.2006 № 18-4751»О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 территории края», с  Уставом </w:t>
      </w: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сельсовета,</w:t>
      </w:r>
    </w:p>
    <w:p w:rsidR="002C4972" w:rsidRPr="002C4972" w:rsidRDefault="002C4972" w:rsidP="002C49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4972">
        <w:rPr>
          <w:rFonts w:ascii="Arial" w:hAnsi="Arial" w:cs="Arial"/>
          <w:b/>
          <w:sz w:val="24"/>
          <w:szCs w:val="24"/>
        </w:rPr>
        <w:t>ПОСТАНОВЛЯЮ:</w:t>
      </w:r>
    </w:p>
    <w:p w:rsidR="002C4972" w:rsidRPr="002C4972" w:rsidRDefault="002C4972" w:rsidP="002C49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2C4972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 сельсовета от 27.04.2011 г. № 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  <w:r w:rsidRPr="008A2D01">
        <w:rPr>
          <w:rFonts w:ascii="Arial" w:hAnsi="Arial" w:cs="Arial"/>
          <w:sz w:val="24"/>
          <w:szCs w:val="24"/>
        </w:rPr>
        <w:t xml:space="preserve">(в редакции постановлений от 07.12.2012 № 18; от </w:t>
      </w:r>
      <w:r w:rsidR="00CA3BE3" w:rsidRPr="008A2D01">
        <w:rPr>
          <w:rFonts w:ascii="Arial" w:hAnsi="Arial" w:cs="Arial"/>
          <w:sz w:val="24"/>
          <w:szCs w:val="24"/>
        </w:rPr>
        <w:t>13.06.</w:t>
      </w:r>
      <w:r w:rsidRPr="008A2D01">
        <w:rPr>
          <w:rFonts w:ascii="Arial" w:hAnsi="Arial" w:cs="Arial"/>
          <w:sz w:val="24"/>
          <w:szCs w:val="24"/>
        </w:rPr>
        <w:t>201</w:t>
      </w:r>
      <w:r w:rsidR="00CA3BE3" w:rsidRPr="008A2D01">
        <w:rPr>
          <w:rFonts w:ascii="Arial" w:hAnsi="Arial" w:cs="Arial"/>
          <w:sz w:val="24"/>
          <w:szCs w:val="24"/>
        </w:rPr>
        <w:t>3</w:t>
      </w:r>
      <w:r w:rsidRPr="008A2D01">
        <w:rPr>
          <w:rFonts w:ascii="Arial" w:hAnsi="Arial" w:cs="Arial"/>
          <w:sz w:val="24"/>
          <w:szCs w:val="24"/>
        </w:rPr>
        <w:t xml:space="preserve"> № </w:t>
      </w:r>
      <w:r w:rsidR="00CA3BE3" w:rsidRPr="008A2D01">
        <w:rPr>
          <w:rFonts w:ascii="Arial" w:hAnsi="Arial" w:cs="Arial"/>
          <w:sz w:val="24"/>
          <w:szCs w:val="24"/>
        </w:rPr>
        <w:t>8</w:t>
      </w:r>
      <w:r w:rsidRPr="008A2D01">
        <w:rPr>
          <w:rFonts w:ascii="Arial" w:hAnsi="Arial" w:cs="Arial"/>
          <w:sz w:val="24"/>
          <w:szCs w:val="24"/>
        </w:rPr>
        <w:t xml:space="preserve">; от </w:t>
      </w:r>
      <w:r w:rsidR="00CA3BE3" w:rsidRPr="008A2D01">
        <w:rPr>
          <w:rFonts w:ascii="Arial" w:hAnsi="Arial" w:cs="Arial"/>
          <w:sz w:val="24"/>
          <w:szCs w:val="24"/>
        </w:rPr>
        <w:t>05.05.2014</w:t>
      </w:r>
      <w:r w:rsidRPr="008A2D01">
        <w:rPr>
          <w:rFonts w:ascii="Arial" w:hAnsi="Arial" w:cs="Arial"/>
          <w:sz w:val="24"/>
          <w:szCs w:val="24"/>
        </w:rPr>
        <w:t xml:space="preserve"> № </w:t>
      </w:r>
      <w:r w:rsidR="00CA3BE3" w:rsidRPr="008A2D01">
        <w:rPr>
          <w:rFonts w:ascii="Arial" w:hAnsi="Arial" w:cs="Arial"/>
          <w:sz w:val="24"/>
          <w:szCs w:val="24"/>
        </w:rPr>
        <w:t>6</w:t>
      </w:r>
      <w:r w:rsidRPr="008A2D01">
        <w:rPr>
          <w:rFonts w:ascii="Arial" w:hAnsi="Arial" w:cs="Arial"/>
          <w:sz w:val="24"/>
          <w:szCs w:val="24"/>
        </w:rPr>
        <w:t xml:space="preserve">; от </w:t>
      </w:r>
      <w:r w:rsidR="00CA3BE3" w:rsidRPr="008A2D01">
        <w:rPr>
          <w:rFonts w:ascii="Arial" w:hAnsi="Arial" w:cs="Arial"/>
          <w:sz w:val="24"/>
          <w:szCs w:val="24"/>
        </w:rPr>
        <w:t>28.05.2015</w:t>
      </w:r>
      <w:r w:rsidRPr="008A2D01">
        <w:rPr>
          <w:rFonts w:ascii="Arial" w:hAnsi="Arial" w:cs="Arial"/>
          <w:sz w:val="24"/>
          <w:szCs w:val="24"/>
        </w:rPr>
        <w:t xml:space="preserve"> № </w:t>
      </w:r>
      <w:r w:rsidR="00CA3BE3" w:rsidRPr="008A2D01">
        <w:rPr>
          <w:rFonts w:ascii="Arial" w:hAnsi="Arial" w:cs="Arial"/>
          <w:sz w:val="24"/>
          <w:szCs w:val="24"/>
        </w:rPr>
        <w:t>8; от 17.06.2016 № 35</w:t>
      </w:r>
      <w:r w:rsidRPr="008A2D01">
        <w:rPr>
          <w:rFonts w:ascii="Arial" w:hAnsi="Arial" w:cs="Arial"/>
          <w:sz w:val="24"/>
          <w:szCs w:val="24"/>
        </w:rPr>
        <w:t>).</w:t>
      </w:r>
      <w:proofErr w:type="gramEnd"/>
    </w:p>
    <w:p w:rsidR="002C4972" w:rsidRPr="002C4972" w:rsidRDefault="002C4972" w:rsidP="002C497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 xml:space="preserve">     </w:t>
      </w:r>
      <w:r w:rsidRPr="002C4972">
        <w:rPr>
          <w:rFonts w:ascii="Arial" w:hAnsi="Arial" w:cs="Arial"/>
          <w:sz w:val="24"/>
          <w:szCs w:val="24"/>
        </w:rPr>
        <w:tab/>
        <w:t xml:space="preserve"> 1.1. Подпункт 2 пункта 2.1.3.1 административного регламента изложить в следующей редакции: «2) копия паспорта или иной документ, удостоверяющий личность заявителя;».</w:t>
      </w:r>
    </w:p>
    <w:p w:rsidR="002C4972" w:rsidRPr="002C4972" w:rsidRDefault="002C4972" w:rsidP="002C497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 xml:space="preserve">     </w:t>
      </w:r>
      <w:r w:rsidRPr="002C4972">
        <w:rPr>
          <w:rFonts w:ascii="Arial" w:hAnsi="Arial" w:cs="Arial"/>
          <w:sz w:val="24"/>
          <w:szCs w:val="24"/>
        </w:rPr>
        <w:tab/>
        <w:t xml:space="preserve"> 1.2. Пункт 2.1.3.1. дополнить подпунктом  следующего содержания: « - в случае отсутствия в паспорте или ином документе, удостоверяющем личность заявителя, сведений о месте жительства – документ, подтверждающий место жительства заявителя (документ, выданный органом регистрационного учета граждан Российской Федерации, содержащий сведения о месте жительства, либо решение суда об установлении факта постоянного проживания)».</w:t>
      </w:r>
    </w:p>
    <w:p w:rsidR="002C4972" w:rsidRPr="002C4972" w:rsidRDefault="002C4972" w:rsidP="002C4972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2C4972">
        <w:rPr>
          <w:sz w:val="24"/>
          <w:szCs w:val="24"/>
        </w:rPr>
        <w:t xml:space="preserve">       </w:t>
      </w:r>
      <w:r w:rsidRPr="002C4972">
        <w:rPr>
          <w:sz w:val="24"/>
          <w:szCs w:val="24"/>
        </w:rPr>
        <w:tab/>
        <w:t xml:space="preserve"> 2. </w:t>
      </w:r>
      <w:proofErr w:type="gramStart"/>
      <w:r w:rsidRPr="002C4972">
        <w:rPr>
          <w:sz w:val="24"/>
          <w:szCs w:val="24"/>
        </w:rPr>
        <w:t>Контроль за</w:t>
      </w:r>
      <w:proofErr w:type="gramEnd"/>
      <w:r w:rsidRPr="002C4972">
        <w:rPr>
          <w:sz w:val="24"/>
          <w:szCs w:val="24"/>
        </w:rPr>
        <w:t xml:space="preserve"> исполнением постановления оставляю за собой.</w:t>
      </w:r>
    </w:p>
    <w:p w:rsidR="002C4972" w:rsidRPr="002C4972" w:rsidRDefault="002C4972" w:rsidP="002C4972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2C4972">
        <w:rPr>
          <w:rFonts w:ascii="Arial" w:hAnsi="Arial" w:cs="Arial"/>
          <w:sz w:val="24"/>
          <w:szCs w:val="24"/>
        </w:rPr>
        <w:t xml:space="preserve">3.Постановление вступает в силу после официального опубликования в печатном издании «ВЕСТНИК» и подлежит размещению </w:t>
      </w:r>
      <w:r w:rsidRPr="002C4972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2C4972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2C4972">
        <w:rPr>
          <w:rFonts w:ascii="Arial" w:hAnsi="Arial" w:cs="Arial"/>
          <w:sz w:val="24"/>
          <w:szCs w:val="24"/>
        </w:rPr>
        <w:t>веб-сайте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C497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2C4972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2C497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C497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C497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2C4972" w:rsidRPr="002C4972" w:rsidRDefault="002C4972" w:rsidP="002C497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C4972" w:rsidRPr="002C4972" w:rsidRDefault="002C4972" w:rsidP="002C497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C4972" w:rsidRPr="002C4972" w:rsidRDefault="002C4972" w:rsidP="002C4972">
      <w:pPr>
        <w:spacing w:after="0"/>
        <w:ind w:left="540"/>
        <w:jc w:val="both"/>
        <w:rPr>
          <w:rFonts w:ascii="Arial" w:hAnsi="Arial" w:cs="Arial"/>
          <w:sz w:val="24"/>
          <w:szCs w:val="24"/>
        </w:rPr>
      </w:pPr>
    </w:p>
    <w:p w:rsidR="002C4972" w:rsidRPr="002C4972" w:rsidRDefault="002C4972" w:rsidP="002C49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972">
        <w:rPr>
          <w:rFonts w:ascii="Arial" w:hAnsi="Arial" w:cs="Arial"/>
          <w:sz w:val="24"/>
          <w:szCs w:val="24"/>
        </w:rPr>
        <w:t>Глава администрации</w:t>
      </w:r>
    </w:p>
    <w:p w:rsidR="002C4972" w:rsidRPr="002C4972" w:rsidRDefault="002C4972" w:rsidP="002C497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C497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C4972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</w:t>
      </w:r>
      <w:proofErr w:type="spellStart"/>
      <w:r w:rsidRPr="002C4972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9823F0" w:rsidRPr="002C4972" w:rsidRDefault="009823F0" w:rsidP="002C4972">
      <w:pPr>
        <w:spacing w:after="0"/>
        <w:rPr>
          <w:sz w:val="24"/>
          <w:szCs w:val="24"/>
        </w:rPr>
      </w:pPr>
    </w:p>
    <w:sectPr w:rsidR="009823F0" w:rsidRPr="002C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0FCB"/>
    <w:multiLevelType w:val="hybridMultilevel"/>
    <w:tmpl w:val="E7E6063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972"/>
    <w:rsid w:val="002C4972"/>
    <w:rsid w:val="008A2D01"/>
    <w:rsid w:val="009823F0"/>
    <w:rsid w:val="00C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972"/>
    <w:rPr>
      <w:color w:val="0000FF"/>
      <w:u w:val="single"/>
    </w:rPr>
  </w:style>
  <w:style w:type="paragraph" w:customStyle="1" w:styleId="ConsPlusNormal">
    <w:name w:val="ConsPlusNormal"/>
    <w:rsid w:val="002C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2018-10-16T02:24:00Z</cp:lastPrinted>
  <dcterms:created xsi:type="dcterms:W3CDTF">2018-10-16T01:57:00Z</dcterms:created>
  <dcterms:modified xsi:type="dcterms:W3CDTF">2018-10-16T02:25:00Z</dcterms:modified>
</cp:coreProperties>
</file>